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6A" w:rsidRPr="0097146A" w:rsidRDefault="0097146A" w:rsidP="0097146A">
      <w:pPr>
        <w:jc w:val="center"/>
        <w:rPr>
          <w:rFonts w:ascii="Georgia" w:hAnsi="Georgia"/>
          <w:b/>
          <w:bCs/>
          <w:i/>
          <w:iCs/>
          <w:sz w:val="36"/>
          <w:szCs w:val="36"/>
        </w:rPr>
      </w:pPr>
      <w:r w:rsidRPr="0097146A">
        <w:rPr>
          <w:rFonts w:ascii="Georgia" w:hAnsi="Georgia"/>
          <w:b/>
          <w:bCs/>
          <w:i/>
          <w:iCs/>
          <w:sz w:val="36"/>
          <w:szCs w:val="36"/>
        </w:rPr>
        <w:t>Hana – otázka viny</w:t>
      </w:r>
    </w:p>
    <w:p w:rsidR="00E43A82" w:rsidRPr="00A5747F" w:rsidRDefault="00E1574A" w:rsidP="0097146A">
      <w:pPr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V pondělí 2. března</w:t>
      </w:r>
      <w:r w:rsidR="0097146A" w:rsidRPr="00A5747F">
        <w:rPr>
          <w:rFonts w:ascii="Georgia" w:hAnsi="Georgia"/>
          <w:b/>
          <w:bCs/>
          <w:sz w:val="28"/>
          <w:szCs w:val="28"/>
        </w:rPr>
        <w:t xml:space="preserve"> dopoledne se v </w:t>
      </w:r>
      <w:proofErr w:type="spellStart"/>
      <w:r w:rsidR="0097146A" w:rsidRPr="00A5747F">
        <w:rPr>
          <w:rFonts w:ascii="Georgia" w:hAnsi="Georgia"/>
          <w:b/>
          <w:bCs/>
          <w:sz w:val="28"/>
          <w:szCs w:val="28"/>
        </w:rPr>
        <w:t>Mahenově</w:t>
      </w:r>
      <w:proofErr w:type="spellEnd"/>
      <w:r w:rsidR="0097146A" w:rsidRPr="00A5747F">
        <w:rPr>
          <w:rFonts w:ascii="Georgia" w:hAnsi="Georgia"/>
          <w:b/>
          <w:bCs/>
          <w:sz w:val="28"/>
          <w:szCs w:val="28"/>
        </w:rPr>
        <w:t xml:space="preserve"> divadle v Brně sešlo množství studentů z nejrůznějších škol, aby (někteří z donucení, někteří s neskrývaným nadšením) zhlédli tamní nejnovější divadelní hru. Strhující drama Hana </w:t>
      </w:r>
      <w:proofErr w:type="gramStart"/>
      <w:r w:rsidR="0097146A" w:rsidRPr="00A5747F">
        <w:rPr>
          <w:rFonts w:ascii="Georgia" w:hAnsi="Georgia"/>
          <w:b/>
          <w:bCs/>
          <w:sz w:val="28"/>
          <w:szCs w:val="28"/>
        </w:rPr>
        <w:t>vzalo</w:t>
      </w:r>
      <w:proofErr w:type="gramEnd"/>
      <w:r w:rsidR="0097146A" w:rsidRPr="00A5747F">
        <w:rPr>
          <w:rFonts w:ascii="Georgia" w:hAnsi="Georgia"/>
          <w:b/>
          <w:bCs/>
          <w:sz w:val="28"/>
          <w:szCs w:val="28"/>
        </w:rPr>
        <w:t xml:space="preserve"> divákům dech. Poslední minuty mlčel celý sál. </w:t>
      </w:r>
    </w:p>
    <w:p w:rsidR="0097146A" w:rsidRDefault="00494830" w:rsidP="0097146A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Pro studenty z Gymnázia Velké Pavlovice nebyl název dramatu ani autorka knižní předlohy žádnou novinkou. Se spisovatelkou Alenou Mornštajnovou měli možnost se setkat </w:t>
      </w:r>
      <w:r w:rsidR="000B3B69">
        <w:rPr>
          <w:rFonts w:ascii="Georgia" w:hAnsi="Georgia"/>
          <w:sz w:val="24"/>
          <w:szCs w:val="24"/>
        </w:rPr>
        <w:t xml:space="preserve">již </w:t>
      </w:r>
      <w:r w:rsidR="008A4E0D">
        <w:rPr>
          <w:rFonts w:ascii="Georgia" w:hAnsi="Georgia"/>
          <w:sz w:val="24"/>
          <w:szCs w:val="24"/>
        </w:rPr>
        <w:t>v říjnu minulého roku na besedě</w:t>
      </w:r>
      <w:r>
        <w:rPr>
          <w:rFonts w:ascii="Georgia" w:hAnsi="Georgia"/>
          <w:sz w:val="24"/>
          <w:szCs w:val="24"/>
        </w:rPr>
        <w:t>, kterou se autorka uvolila na škole výjimečně uspořádat. Již během této přednášky se seznámili s okolnostmi vzniku knihy a ve zkratce i s dějem celého románu. Na divadelní představení, které je čekalo o pár měsíců později</w:t>
      </w:r>
      <w:r w:rsidR="000B3B69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tak byli připraveni více než dobře. </w:t>
      </w:r>
    </w:p>
    <w:p w:rsidR="000B3B69" w:rsidRDefault="00494830" w:rsidP="0097146A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Drama, ve kterém se prolíná několik dějových linií, by se mohlo zdát jako skutečný divadelní oříšek, </w:t>
      </w:r>
      <w:r w:rsidR="000B3B69">
        <w:rPr>
          <w:rFonts w:ascii="Georgia" w:hAnsi="Georgia"/>
          <w:sz w:val="24"/>
          <w:szCs w:val="24"/>
        </w:rPr>
        <w:t>jelikož</w:t>
      </w:r>
      <w:r>
        <w:rPr>
          <w:rFonts w:ascii="Georgia" w:hAnsi="Georgia"/>
          <w:sz w:val="24"/>
          <w:szCs w:val="24"/>
        </w:rPr>
        <w:t xml:space="preserve"> pro diváka, který nečetl předlohu, je vždy poněkud obtížnější se v ději orientovat. S tímto problémem se však Hana určitě ne</w:t>
      </w:r>
      <w:r w:rsidR="000B3B69">
        <w:rPr>
          <w:rFonts w:ascii="Georgia" w:hAnsi="Georgia"/>
          <w:sz w:val="24"/>
          <w:szCs w:val="24"/>
        </w:rPr>
        <w:t>potýkala</w:t>
      </w:r>
      <w:r>
        <w:rPr>
          <w:rFonts w:ascii="Georgia" w:hAnsi="Georgia"/>
          <w:sz w:val="24"/>
          <w:szCs w:val="24"/>
        </w:rPr>
        <w:t>. Časové osy byly přehledně z</w:t>
      </w:r>
      <w:r w:rsidR="000B3B69">
        <w:rPr>
          <w:rFonts w:ascii="Georgia" w:hAnsi="Georgia"/>
          <w:sz w:val="24"/>
          <w:szCs w:val="24"/>
        </w:rPr>
        <w:t>obrazeny</w:t>
      </w:r>
      <w:r>
        <w:rPr>
          <w:rFonts w:ascii="Georgia" w:hAnsi="Georgia"/>
          <w:sz w:val="24"/>
          <w:szCs w:val="24"/>
        </w:rPr>
        <w:t xml:space="preserve"> a od sebe odděleny přestávkou</w:t>
      </w:r>
      <w:r w:rsidR="000B3B69">
        <w:rPr>
          <w:rFonts w:ascii="Georgia" w:hAnsi="Georgia"/>
          <w:sz w:val="24"/>
          <w:szCs w:val="24"/>
        </w:rPr>
        <w:t xml:space="preserve">, a tak si diváci mohli užít krásu dojemného příběhu naplno. Nutno podotknout, že jejich zážitek podtrhl i skvělý výkon herečky ztvárňující hlavní postavu, samotnou Hanu. </w:t>
      </w:r>
    </w:p>
    <w:p w:rsidR="00494830" w:rsidRDefault="000B3B69" w:rsidP="0097146A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Většina představení byla místy protkána pubertálním smíchem některých diváků, ale poslední minuty směřující k vyvrcholení příběhu</w:t>
      </w:r>
      <w:r w:rsidR="00D178F5">
        <w:rPr>
          <w:rFonts w:ascii="Georgia" w:hAnsi="Georgia"/>
          <w:sz w:val="24"/>
          <w:szCs w:val="24"/>
        </w:rPr>
        <w:t xml:space="preserve"> už</w:t>
      </w:r>
      <w:r>
        <w:rPr>
          <w:rFonts w:ascii="Georgia" w:hAnsi="Georgia"/>
          <w:sz w:val="24"/>
          <w:szCs w:val="24"/>
        </w:rPr>
        <w:t xml:space="preserve"> tonul celý sál v hrobovém tichu. Dalo by se říci, že smutný osud Hany vzal všem divákům dech. Svůj obdiv </w:t>
      </w:r>
      <w:r w:rsidR="00A5747F">
        <w:rPr>
          <w:rFonts w:ascii="Georgia" w:hAnsi="Georgia"/>
          <w:sz w:val="24"/>
          <w:szCs w:val="24"/>
        </w:rPr>
        <w:t xml:space="preserve">později </w:t>
      </w:r>
      <w:r>
        <w:rPr>
          <w:rFonts w:ascii="Georgia" w:hAnsi="Georgia"/>
          <w:sz w:val="24"/>
          <w:szCs w:val="24"/>
        </w:rPr>
        <w:t>vyjádřil</w:t>
      </w:r>
      <w:r w:rsidR="00A5747F">
        <w:rPr>
          <w:rFonts w:ascii="Georgia" w:hAnsi="Georgia"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 xml:space="preserve"> děkov</w:t>
      </w:r>
      <w:r w:rsidR="00772C9B">
        <w:rPr>
          <w:rFonts w:ascii="Georgia" w:hAnsi="Georgia"/>
          <w:sz w:val="24"/>
          <w:szCs w:val="24"/>
        </w:rPr>
        <w:t>ným</w:t>
      </w:r>
      <w:r>
        <w:rPr>
          <w:rFonts w:ascii="Georgia" w:hAnsi="Georgia"/>
          <w:sz w:val="24"/>
          <w:szCs w:val="24"/>
        </w:rPr>
        <w:t xml:space="preserve"> potlesk</w:t>
      </w:r>
      <w:r w:rsidR="00772C9B">
        <w:rPr>
          <w:rFonts w:ascii="Georgia" w:hAnsi="Georgia"/>
          <w:sz w:val="24"/>
          <w:szCs w:val="24"/>
        </w:rPr>
        <w:t>em</w:t>
      </w:r>
      <w:r>
        <w:rPr>
          <w:rFonts w:ascii="Georgia" w:hAnsi="Georgia"/>
          <w:sz w:val="24"/>
          <w:szCs w:val="24"/>
        </w:rPr>
        <w:t xml:space="preserve"> vestoje</w:t>
      </w:r>
      <w:r w:rsidR="00A5747F">
        <w:rPr>
          <w:rFonts w:ascii="Georgia" w:hAnsi="Georgia"/>
          <w:sz w:val="24"/>
          <w:szCs w:val="24"/>
        </w:rPr>
        <w:t xml:space="preserve"> a všem tak zůstává hluboký zážitek </w:t>
      </w:r>
      <w:proofErr w:type="gramStart"/>
      <w:r w:rsidR="00A5747F">
        <w:rPr>
          <w:rFonts w:ascii="Georgia" w:hAnsi="Georgia"/>
          <w:sz w:val="24"/>
          <w:szCs w:val="24"/>
        </w:rPr>
        <w:t>společně s  mnoha</w:t>
      </w:r>
      <w:proofErr w:type="gramEnd"/>
      <w:r w:rsidR="00A5747F">
        <w:rPr>
          <w:rFonts w:ascii="Georgia" w:hAnsi="Georgia"/>
          <w:sz w:val="24"/>
          <w:szCs w:val="24"/>
        </w:rPr>
        <w:t xml:space="preserve"> otázkami o tom, zda nakonec veškerá neštěstí v životě Hany nebyla dílem osudu.</w:t>
      </w:r>
    </w:p>
    <w:p w:rsidR="00DE71C5" w:rsidRDefault="008A4E0D" w:rsidP="0097146A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Klára Pejchlová, sexta</w:t>
      </w:r>
      <w:bookmarkStart w:id="0" w:name="_GoBack"/>
      <w:bookmarkEnd w:id="0"/>
    </w:p>
    <w:sectPr w:rsidR="00DE71C5" w:rsidSect="00BD1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46A"/>
    <w:rsid w:val="000B3B69"/>
    <w:rsid w:val="00494830"/>
    <w:rsid w:val="004E458A"/>
    <w:rsid w:val="00772C9B"/>
    <w:rsid w:val="008A4E0D"/>
    <w:rsid w:val="0097146A"/>
    <w:rsid w:val="00A5747F"/>
    <w:rsid w:val="00B9783A"/>
    <w:rsid w:val="00BD1C56"/>
    <w:rsid w:val="00D178F5"/>
    <w:rsid w:val="00DE71C5"/>
    <w:rsid w:val="00E1574A"/>
    <w:rsid w:val="00E43A82"/>
    <w:rsid w:val="00F4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C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E71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71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71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71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71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Pejchlová</dc:creator>
  <cp:keywords/>
  <dc:description/>
  <cp:lastModifiedBy>Hewlett-Packard Company</cp:lastModifiedBy>
  <cp:revision>4</cp:revision>
  <dcterms:created xsi:type="dcterms:W3CDTF">2020-04-03T09:27:00Z</dcterms:created>
  <dcterms:modified xsi:type="dcterms:W3CDTF">2020-04-15T09:53:00Z</dcterms:modified>
</cp:coreProperties>
</file>